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B54C1" w:rsidRDefault="007B54C1" w:rsidP="007B54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1B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(поурочное планирование)</w:t>
      </w:r>
    </w:p>
    <w:p w:rsidR="007B54C1" w:rsidRDefault="007B54C1" w:rsidP="007B54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1B7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7C0B9C">
        <w:rPr>
          <w:rFonts w:ascii="Times New Roman" w:hAnsi="Times New Roman" w:cs="Times New Roman"/>
          <w:b/>
          <w:sz w:val="24"/>
          <w:szCs w:val="24"/>
        </w:rPr>
        <w:t>В</w:t>
      </w:r>
      <w:r w:rsidR="00E7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1B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7C0B9C" w:rsidRPr="002C61B7" w:rsidRDefault="007C0B9C" w:rsidP="007B54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часа в неделю, </w:t>
      </w: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810"/>
        <w:gridCol w:w="7792"/>
        <w:gridCol w:w="482"/>
        <w:gridCol w:w="704"/>
        <w:gridCol w:w="704"/>
        <w:gridCol w:w="1690"/>
        <w:gridCol w:w="1190"/>
        <w:gridCol w:w="1188"/>
      </w:tblGrid>
      <w:tr w:rsidR="00C97352" w:rsidRPr="00A62A75" w:rsidTr="00C97352">
        <w:tc>
          <w:tcPr>
            <w:tcW w:w="810" w:type="dxa"/>
            <w:vMerge w:val="restart"/>
          </w:tcPr>
          <w:p w:rsidR="00C97352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7352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7352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7352" w:rsidRPr="002C61B7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7792" w:type="dxa"/>
            <w:vMerge w:val="restart"/>
          </w:tcPr>
          <w:p w:rsidR="00C97352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7352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7352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7352" w:rsidRPr="002C61B7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890" w:type="dxa"/>
            <w:gridSpan w:val="3"/>
          </w:tcPr>
          <w:p w:rsidR="00C97352" w:rsidRPr="002C61B7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690" w:type="dxa"/>
            <w:vMerge w:val="restart"/>
          </w:tcPr>
          <w:p w:rsidR="00C97352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7352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7352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7352" w:rsidRPr="002C61B7" w:rsidRDefault="00C97352" w:rsidP="00B40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Виды, формы контроля</w:t>
            </w:r>
          </w:p>
        </w:tc>
        <w:tc>
          <w:tcPr>
            <w:tcW w:w="1190" w:type="dxa"/>
            <w:vMerge w:val="restart"/>
            <w:textDirection w:val="btLr"/>
          </w:tcPr>
          <w:p w:rsidR="00C97352" w:rsidRPr="002C61B7" w:rsidRDefault="00C97352" w:rsidP="00B40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Дата изучения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(план)</w:t>
            </w:r>
          </w:p>
          <w:p w:rsidR="00C97352" w:rsidRPr="002C61B7" w:rsidRDefault="00C97352" w:rsidP="00B40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8" w:type="dxa"/>
            <w:vMerge w:val="restart"/>
            <w:textDirection w:val="btLr"/>
          </w:tcPr>
          <w:p w:rsidR="00C97352" w:rsidRPr="002C61B7" w:rsidRDefault="00C97352" w:rsidP="00C9735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Дата изучения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(факт)</w:t>
            </w:r>
          </w:p>
          <w:p w:rsidR="00C97352" w:rsidRPr="002C61B7" w:rsidRDefault="00C97352" w:rsidP="00B40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352" w:rsidRPr="00A62A75" w:rsidTr="00C97352">
        <w:trPr>
          <w:cantSplit/>
          <w:trHeight w:val="1678"/>
        </w:trPr>
        <w:tc>
          <w:tcPr>
            <w:tcW w:w="810" w:type="dxa"/>
            <w:vMerge/>
          </w:tcPr>
          <w:p w:rsidR="00C97352" w:rsidRPr="00A62A75" w:rsidRDefault="00C97352" w:rsidP="00B40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2" w:type="dxa"/>
            <w:vMerge/>
          </w:tcPr>
          <w:p w:rsidR="00C97352" w:rsidRPr="00A62A75" w:rsidRDefault="00C97352" w:rsidP="00B40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C97352" w:rsidRPr="002C61B7" w:rsidRDefault="00C97352" w:rsidP="00B40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04" w:type="dxa"/>
            <w:textDirection w:val="btLr"/>
          </w:tcPr>
          <w:p w:rsidR="00C97352" w:rsidRPr="002C61B7" w:rsidRDefault="00C97352" w:rsidP="00B40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  <w:tc>
          <w:tcPr>
            <w:tcW w:w="704" w:type="dxa"/>
            <w:textDirection w:val="btLr"/>
          </w:tcPr>
          <w:p w:rsidR="00C97352" w:rsidRPr="002C61B7" w:rsidRDefault="00C97352" w:rsidP="00B40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1690" w:type="dxa"/>
            <w:vMerge/>
          </w:tcPr>
          <w:p w:rsidR="00C97352" w:rsidRPr="00A62A75" w:rsidRDefault="00C97352" w:rsidP="00B40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</w:tcPr>
          <w:p w:rsidR="00C97352" w:rsidRPr="00A62A75" w:rsidRDefault="00C97352" w:rsidP="00B40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vMerge/>
          </w:tcPr>
          <w:p w:rsidR="00C97352" w:rsidRPr="00A62A75" w:rsidRDefault="00C97352" w:rsidP="00B4045F">
            <w:pPr>
              <w:rPr>
                <w:rFonts w:ascii="Times New Roman" w:hAnsi="Times New Roman" w:cs="Times New Roman"/>
              </w:rPr>
            </w:pPr>
          </w:p>
        </w:tc>
      </w:tr>
      <w:tr w:rsidR="00E33E38" w:rsidRPr="002C61B7" w:rsidTr="00B4045F">
        <w:tc>
          <w:tcPr>
            <w:tcW w:w="14560" w:type="dxa"/>
            <w:gridSpan w:val="8"/>
            <w:shd w:val="clear" w:color="auto" w:fill="E2EFD9" w:themeFill="accent6" w:themeFillTint="33"/>
          </w:tcPr>
          <w:p w:rsidR="00E33E38" w:rsidRPr="00E33E38" w:rsidRDefault="00E33E38" w:rsidP="00E33E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E38">
              <w:rPr>
                <w:rFonts w:ascii="Times New Roman" w:hAnsi="Times New Roman" w:cs="Times New Roman"/>
                <w:b/>
                <w:sz w:val="24"/>
                <w:szCs w:val="20"/>
              </w:rPr>
              <w:t>1 четверть</w:t>
            </w:r>
            <w:r w:rsidR="005949D0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– 16 часов</w:t>
            </w:r>
          </w:p>
        </w:tc>
      </w:tr>
      <w:tr w:rsidR="00C97352" w:rsidRPr="002C61B7" w:rsidTr="00C97352">
        <w:tc>
          <w:tcPr>
            <w:tcW w:w="8602" w:type="dxa"/>
            <w:gridSpan w:val="2"/>
            <w:shd w:val="clear" w:color="auto" w:fill="FBE4D5" w:themeFill="accent2" w:themeFillTint="33"/>
          </w:tcPr>
          <w:p w:rsidR="00C97352" w:rsidRPr="002C61B7" w:rsidRDefault="00C97352" w:rsidP="00B404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Цифровая грамотность.</w:t>
            </w:r>
          </w:p>
        </w:tc>
        <w:tc>
          <w:tcPr>
            <w:tcW w:w="482" w:type="dxa"/>
            <w:shd w:val="clear" w:color="auto" w:fill="FBE4D5" w:themeFill="accent2" w:themeFillTint="33"/>
          </w:tcPr>
          <w:p w:rsidR="00C97352" w:rsidRPr="00AC68FC" w:rsidRDefault="00C97352" w:rsidP="00B4045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C68F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704" w:type="dxa"/>
            <w:shd w:val="clear" w:color="auto" w:fill="FBE4D5" w:themeFill="accent2" w:themeFillTint="33"/>
          </w:tcPr>
          <w:p w:rsidR="00C97352" w:rsidRPr="00AC68FC" w:rsidRDefault="00C97352" w:rsidP="00B4045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C68F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04" w:type="dxa"/>
            <w:shd w:val="clear" w:color="auto" w:fill="FBE4D5" w:themeFill="accent2" w:themeFillTint="33"/>
          </w:tcPr>
          <w:p w:rsidR="00C97352" w:rsidRPr="00AC68FC" w:rsidRDefault="00C97352" w:rsidP="00B4045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C68F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690" w:type="dxa"/>
            <w:shd w:val="clear" w:color="auto" w:fill="FBE4D5" w:themeFill="accent2" w:themeFillTint="33"/>
          </w:tcPr>
          <w:p w:rsidR="00C97352" w:rsidRPr="002C61B7" w:rsidRDefault="00C97352" w:rsidP="00B404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BE4D5" w:themeFill="accent2" w:themeFillTint="33"/>
          </w:tcPr>
          <w:p w:rsidR="00C97352" w:rsidRPr="002C61B7" w:rsidRDefault="00C97352" w:rsidP="00B404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FBE4D5" w:themeFill="accent2" w:themeFillTint="33"/>
          </w:tcPr>
          <w:p w:rsidR="00C97352" w:rsidRPr="002C61B7" w:rsidRDefault="00C97352" w:rsidP="00B404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2" w:type="dxa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Правила гигиены и техника безопасности при работе с компьютерами.</w:t>
            </w:r>
            <w:r w:rsidRPr="007B54C1">
              <w:rPr>
                <w:rFonts w:ascii="Times New Roman" w:hAnsi="Times New Roman" w:cs="Times New Roman"/>
                <w:color w:val="000000"/>
              </w:rPr>
              <w:br/>
              <w:t>Компьютер.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92" w:type="dxa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Типы компьютеров: персональные компьютеры,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B54C1">
              <w:rPr>
                <w:rFonts w:ascii="Times New Roman" w:hAnsi="Times New Roman" w:cs="Times New Roman"/>
                <w:color w:val="000000"/>
              </w:rPr>
              <w:t xml:space="preserve">встроенные компьютеры, суперкомпьютеры. </w:t>
            </w:r>
            <w:r w:rsidRPr="007B54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Самостоятельная работа</w:t>
            </w:r>
            <w:r w:rsidRPr="007B54C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F4973">
              <w:rPr>
                <w:rFonts w:ascii="Times New Roman" w:hAnsi="Times New Roman" w:cs="Times New Roman"/>
                <w:b/>
                <w:i/>
                <w:color w:val="000000"/>
              </w:rPr>
              <w:t>№ 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B54C1">
              <w:rPr>
                <w:rFonts w:ascii="Times New Roman" w:hAnsi="Times New Roman" w:cs="Times New Roman"/>
                <w:color w:val="000000"/>
              </w:rPr>
              <w:t>"Входной контроль за курс 5 класса".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rPr>
          <w:trHeight w:val="710"/>
        </w:trPr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2" w:type="dxa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Иерархическая файловая система Файлы и папки (каталоги). Путь к файлу (папке, каталогу). Полное имя файла (папки, каталога).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Онлайн-тест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2" w:type="dxa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Практическая работа №1. </w:t>
            </w:r>
            <w:r w:rsidRPr="007B54C1">
              <w:rPr>
                <w:rFonts w:ascii="Times New Roman" w:hAnsi="Times New Roman" w:cs="Times New Roman"/>
                <w:color w:val="000000"/>
              </w:rPr>
              <w:t>Работа с файлами и каталогами, средствами операционной системы: создание, копирование,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B54C1">
              <w:rPr>
                <w:rFonts w:ascii="Times New Roman" w:hAnsi="Times New Roman" w:cs="Times New Roman"/>
                <w:color w:val="000000"/>
              </w:rPr>
              <w:t>перемещение, переименование и удаление файлов и папок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B54C1">
              <w:rPr>
                <w:rFonts w:ascii="Times New Roman" w:hAnsi="Times New Roman" w:cs="Times New Roman"/>
                <w:color w:val="000000"/>
              </w:rPr>
              <w:t>(каталогов).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Письменный контроль, практическая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92" w:type="dxa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 xml:space="preserve">Поиск файлов средствами операционной системы. </w:t>
            </w:r>
            <w:r w:rsidRPr="007B54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Практическая работа № 2</w:t>
            </w:r>
            <w:r w:rsidRPr="007B54C1">
              <w:rPr>
                <w:rFonts w:ascii="Times New Roman" w:hAnsi="Times New Roman" w:cs="Times New Roman"/>
                <w:color w:val="000000"/>
              </w:rPr>
              <w:t xml:space="preserve"> "Поиск файлов средствами операционной системы"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Письменный контроль, практическая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92" w:type="dxa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 xml:space="preserve">Решение задач по теме "Файловая система".  </w:t>
            </w:r>
            <w:r w:rsidRPr="007B54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Самостоятельная работа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2 </w:t>
            </w:r>
            <w:r w:rsidRPr="007B54C1">
              <w:rPr>
                <w:rFonts w:ascii="Times New Roman" w:hAnsi="Times New Roman" w:cs="Times New Roman"/>
                <w:color w:val="000000"/>
              </w:rPr>
              <w:t xml:space="preserve"> "Файловая система"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самостоятельная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92" w:type="dxa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Компьютерные вирусы и другие вредоносные программы.</w:t>
            </w:r>
            <w:r w:rsidRPr="007B54C1">
              <w:rPr>
                <w:rFonts w:ascii="Times New Roman" w:hAnsi="Times New Roman" w:cs="Times New Roman"/>
                <w:color w:val="000000"/>
              </w:rPr>
              <w:br/>
              <w:t>Программы для защиты от вирусов. Защита от вирусных программ.</w:t>
            </w:r>
            <w:r w:rsidRPr="007B54C1">
              <w:rPr>
                <w:rFonts w:ascii="Times New Roman" w:hAnsi="Times New Roman" w:cs="Times New Roman"/>
                <w:color w:val="000000"/>
              </w:rPr>
              <w:br/>
              <w:t>Встроенные антивирусные средства операционных систем.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7792" w:type="dxa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</w:rPr>
            </w:pPr>
            <w:r w:rsidRPr="007B54C1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Контрольная работа № 1</w:t>
            </w:r>
            <w:r w:rsidRPr="007B54C1">
              <w:rPr>
                <w:rFonts w:ascii="Times New Roman" w:hAnsi="Times New Roman" w:cs="Times New Roman"/>
              </w:rPr>
              <w:t xml:space="preserve"> "Компьютер. Файловая система"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602" w:type="dxa"/>
            <w:gridSpan w:val="2"/>
            <w:shd w:val="clear" w:color="auto" w:fill="FBE4D5" w:themeFill="accent2" w:themeFillTint="33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Теоретические основы информатики (6 часов)</w:t>
            </w:r>
          </w:p>
        </w:tc>
        <w:tc>
          <w:tcPr>
            <w:tcW w:w="482" w:type="dxa"/>
            <w:shd w:val="clear" w:color="auto" w:fill="FBE4D5" w:themeFill="accent2" w:themeFillTint="33"/>
          </w:tcPr>
          <w:p w:rsidR="005F14C1" w:rsidRPr="00AC68FC" w:rsidRDefault="005F14C1" w:rsidP="005F14C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C68F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</w:t>
            </w:r>
          </w:p>
        </w:tc>
        <w:tc>
          <w:tcPr>
            <w:tcW w:w="704" w:type="dxa"/>
            <w:shd w:val="clear" w:color="auto" w:fill="FBE4D5" w:themeFill="accent2" w:themeFillTint="33"/>
          </w:tcPr>
          <w:p w:rsidR="005F14C1" w:rsidRPr="00AC68FC" w:rsidRDefault="005F14C1" w:rsidP="005F14C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C68F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04" w:type="dxa"/>
            <w:shd w:val="clear" w:color="auto" w:fill="FBE4D5" w:themeFill="accent2" w:themeFillTint="33"/>
          </w:tcPr>
          <w:p w:rsidR="005F14C1" w:rsidRPr="00AC68FC" w:rsidRDefault="005F14C1" w:rsidP="005F14C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C68F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690" w:type="dxa"/>
            <w:shd w:val="clear" w:color="auto" w:fill="FBE4D5" w:themeFill="accent2" w:themeFillTint="33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BE4D5" w:themeFill="accent2" w:themeFillTint="33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FBE4D5" w:themeFill="accent2" w:themeFillTint="33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</w:rPr>
            </w:pPr>
            <w:r w:rsidRPr="007B54C1">
              <w:rPr>
                <w:rFonts w:ascii="Times New Roman" w:hAnsi="Times New Roman" w:cs="Times New Roman"/>
              </w:rPr>
              <w:t>Информация и информационные процессы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b/>
                <w:bCs/>
              </w:rPr>
            </w:pPr>
            <w:r w:rsidRPr="007B54C1"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Практическая работа №3</w:t>
            </w:r>
            <w:r w:rsidRPr="007B54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B54C1">
              <w:rPr>
                <w:rFonts w:ascii="Times New Roman" w:hAnsi="Times New Roman" w:cs="Times New Roman"/>
              </w:rPr>
              <w:t>"Преобразование информации,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54C1">
              <w:rPr>
                <w:rFonts w:ascii="Times New Roman" w:hAnsi="Times New Roman" w:cs="Times New Roman"/>
              </w:rPr>
              <w:t>представленной в форме таблиц и диаграмм, в текст"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</w:rPr>
            </w:pPr>
            <w:r w:rsidRPr="007B54C1">
              <w:rPr>
                <w:rFonts w:ascii="Times New Roman" w:hAnsi="Times New Roman" w:cs="Times New Roman"/>
              </w:rPr>
              <w:t>Двоичный код. Представление данных в компьютере как текстов в</w:t>
            </w:r>
            <w:r w:rsidRPr="007B54C1">
              <w:rPr>
                <w:rFonts w:ascii="Times New Roman" w:hAnsi="Times New Roman" w:cs="Times New Roman"/>
              </w:rPr>
              <w:br/>
              <w:t>двоичном алфавите.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 xml:space="preserve">Онлайн тест, фронтальный опрос  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</w:rPr>
            </w:pPr>
            <w:r w:rsidRPr="007B54C1">
              <w:rPr>
                <w:rFonts w:ascii="Times New Roman" w:hAnsi="Times New Roman" w:cs="Times New Roman"/>
              </w:rPr>
              <w:t>Количество всевозможных слов (кодовых</w:t>
            </w:r>
            <w:r w:rsidRPr="007B54C1">
              <w:rPr>
                <w:rFonts w:ascii="Times New Roman" w:hAnsi="Times New Roman" w:cs="Times New Roman"/>
              </w:rPr>
              <w:br/>
              <w:t>комбинаций) фиксированной длины в двоичном алфавите.</w:t>
            </w:r>
          </w:p>
        </w:tc>
        <w:tc>
          <w:tcPr>
            <w:tcW w:w="482" w:type="dxa"/>
          </w:tcPr>
          <w:p w:rsidR="005F14C1" w:rsidRDefault="005F14C1" w:rsidP="005F14C1">
            <w:r w:rsidRPr="00371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Преобразование любого алфавита к двоичному.</w:t>
            </w:r>
          </w:p>
        </w:tc>
        <w:tc>
          <w:tcPr>
            <w:tcW w:w="482" w:type="dxa"/>
          </w:tcPr>
          <w:p w:rsidR="005F14C1" w:rsidRDefault="005F14C1" w:rsidP="005F14C1">
            <w:r w:rsidRPr="00371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 xml:space="preserve">Онлайн тест, фронтальный опрос  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Решение задач на двоичное ко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7B54C1">
              <w:rPr>
                <w:rFonts w:ascii="Times New Roman" w:hAnsi="Times New Roman" w:cs="Times New Roman"/>
                <w:color w:val="000000"/>
              </w:rPr>
              <w:t>ирование информации</w:t>
            </w:r>
          </w:p>
        </w:tc>
        <w:tc>
          <w:tcPr>
            <w:tcW w:w="482" w:type="dxa"/>
          </w:tcPr>
          <w:p w:rsidR="005F14C1" w:rsidRDefault="005F14C1" w:rsidP="005F14C1">
            <w:r w:rsidRPr="00371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Решение задач на двоичное ко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7B54C1">
              <w:rPr>
                <w:rFonts w:ascii="Times New Roman" w:hAnsi="Times New Roman" w:cs="Times New Roman"/>
                <w:color w:val="000000"/>
              </w:rPr>
              <w:t xml:space="preserve">ирование информации. </w:t>
            </w:r>
            <w:r w:rsidRPr="004F4973">
              <w:rPr>
                <w:rFonts w:ascii="Times New Roman" w:hAnsi="Times New Roman" w:cs="Times New Roman"/>
                <w:b/>
                <w:i/>
                <w:color w:val="000000"/>
              </w:rPr>
              <w:t>Самостоятельная работа № 3 «Двоичное кодирование»</w:t>
            </w:r>
          </w:p>
        </w:tc>
        <w:tc>
          <w:tcPr>
            <w:tcW w:w="482" w:type="dxa"/>
          </w:tcPr>
          <w:p w:rsidR="005F14C1" w:rsidRDefault="005F14C1" w:rsidP="005F14C1">
            <w:r w:rsidRPr="00371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самостоятельная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Информационный объём данных. Единицы измерения информации.</w:t>
            </w:r>
          </w:p>
        </w:tc>
        <w:tc>
          <w:tcPr>
            <w:tcW w:w="482" w:type="dxa"/>
          </w:tcPr>
          <w:p w:rsidR="005F14C1" w:rsidRDefault="005F14C1" w:rsidP="005F14C1">
            <w:r w:rsidRPr="00371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индивидуальные карточки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9D0" w:rsidRPr="002C61B7" w:rsidTr="00B4045F">
        <w:tc>
          <w:tcPr>
            <w:tcW w:w="14560" w:type="dxa"/>
            <w:gridSpan w:val="8"/>
            <w:shd w:val="clear" w:color="auto" w:fill="E2EFD9" w:themeFill="accent6" w:themeFillTint="33"/>
          </w:tcPr>
          <w:p w:rsidR="005949D0" w:rsidRPr="005949D0" w:rsidRDefault="005949D0" w:rsidP="005949D0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2 четверть </w:t>
            </w:r>
            <w:r w:rsidR="0028620C">
              <w:rPr>
                <w:rFonts w:ascii="Times New Roman" w:hAnsi="Times New Roman" w:cs="Times New Roman"/>
                <w:b/>
                <w:szCs w:val="20"/>
              </w:rPr>
              <w:t>–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="0028620C">
              <w:rPr>
                <w:rFonts w:ascii="Times New Roman" w:hAnsi="Times New Roman" w:cs="Times New Roman"/>
                <w:b/>
                <w:szCs w:val="20"/>
              </w:rPr>
              <w:t>16 часов</w:t>
            </w: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Информационный объём данных. Характерные размеры файлов</w:t>
            </w:r>
            <w:r w:rsidRPr="007B54C1">
              <w:rPr>
                <w:rFonts w:ascii="Times New Roman" w:hAnsi="Times New Roman" w:cs="Times New Roman"/>
                <w:color w:val="000000"/>
              </w:rPr>
              <w:br/>
              <w:t>различных типов</w:t>
            </w:r>
          </w:p>
        </w:tc>
        <w:tc>
          <w:tcPr>
            <w:tcW w:w="482" w:type="dxa"/>
          </w:tcPr>
          <w:p w:rsidR="005F14C1" w:rsidRDefault="005F14C1" w:rsidP="005F14C1">
            <w:r w:rsidRPr="00371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 тест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Решение задач на нахождение информационного объема данных</w:t>
            </w:r>
          </w:p>
        </w:tc>
        <w:tc>
          <w:tcPr>
            <w:tcW w:w="482" w:type="dxa"/>
          </w:tcPr>
          <w:p w:rsidR="005F14C1" w:rsidRDefault="005F14C1" w:rsidP="005F14C1">
            <w:r w:rsidRPr="00371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Решение задач на нахождение информационного объема данных</w:t>
            </w:r>
          </w:p>
        </w:tc>
        <w:tc>
          <w:tcPr>
            <w:tcW w:w="482" w:type="dxa"/>
          </w:tcPr>
          <w:p w:rsidR="005F14C1" w:rsidRDefault="005F14C1" w:rsidP="005F14C1">
            <w:r w:rsidRPr="00371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 xml:space="preserve">Онлайн тест, фронтальный опрос  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rPr>
          <w:trHeight w:val="75"/>
        </w:trPr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7B54C1">
              <w:rPr>
                <w:rFonts w:ascii="Times New Roman" w:hAnsi="Times New Roman" w:cs="Times New Roman"/>
                <w:color w:val="000000"/>
              </w:rPr>
              <w:t>Решение задач на нахождение информационного объема данных</w:t>
            </w:r>
          </w:p>
        </w:tc>
        <w:tc>
          <w:tcPr>
            <w:tcW w:w="482" w:type="dxa"/>
          </w:tcPr>
          <w:p w:rsidR="005F14C1" w:rsidRDefault="005F14C1" w:rsidP="005F14C1">
            <w:r w:rsidRPr="00371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F9779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7B54C1" w:rsidRDefault="005F14C1" w:rsidP="005F14C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4973">
              <w:rPr>
                <w:rFonts w:ascii="Times New Roman" w:hAnsi="Times New Roman" w:cs="Times New Roman"/>
                <w:b/>
                <w:bCs/>
                <w:szCs w:val="20"/>
              </w:rPr>
              <w:t>Контрольная работа № 2 по теме "Теоретические основы информатики"</w:t>
            </w:r>
          </w:p>
        </w:tc>
        <w:tc>
          <w:tcPr>
            <w:tcW w:w="482" w:type="dxa"/>
          </w:tcPr>
          <w:p w:rsidR="005F14C1" w:rsidRDefault="005F14C1" w:rsidP="005F14C1">
            <w:r w:rsidRPr="00371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602" w:type="dxa"/>
            <w:gridSpan w:val="2"/>
            <w:shd w:val="clear" w:color="auto" w:fill="FBE4D5" w:themeFill="accent2" w:themeFillTint="33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Алгоритмы и программирование</w:t>
            </w:r>
          </w:p>
        </w:tc>
        <w:tc>
          <w:tcPr>
            <w:tcW w:w="482" w:type="dxa"/>
            <w:shd w:val="clear" w:color="auto" w:fill="FBE4D5" w:themeFill="accent2" w:themeFillTint="33"/>
          </w:tcPr>
          <w:p w:rsidR="005F14C1" w:rsidRPr="00AC68FC" w:rsidRDefault="005F14C1" w:rsidP="005F14C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C68F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</w:t>
            </w:r>
          </w:p>
        </w:tc>
        <w:tc>
          <w:tcPr>
            <w:tcW w:w="704" w:type="dxa"/>
            <w:shd w:val="clear" w:color="auto" w:fill="FBE4D5" w:themeFill="accent2" w:themeFillTint="33"/>
          </w:tcPr>
          <w:p w:rsidR="005F14C1" w:rsidRPr="00AC68FC" w:rsidRDefault="005F14C1" w:rsidP="005F14C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C68F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FBE4D5" w:themeFill="accent2" w:themeFillTint="33"/>
          </w:tcPr>
          <w:p w:rsidR="005F14C1" w:rsidRPr="00AC68FC" w:rsidRDefault="005F14C1" w:rsidP="005F14C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C68F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690" w:type="dxa"/>
            <w:shd w:val="clear" w:color="auto" w:fill="FBE4D5" w:themeFill="accent2" w:themeFillTint="33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BE4D5" w:themeFill="accent2" w:themeFillTint="33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FBE4D5" w:themeFill="accent2" w:themeFillTint="33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Основные команды языка программирования Python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онлайн тест  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Условный оператор в языке программирования Python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онлайн тест  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условным оператором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 xml:space="preserve">Решение задач с условным оператором. </w:t>
            </w:r>
            <w:r w:rsidRPr="001A7B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№ 4 «Условный оператор»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Циклы с условием в языке программирования Python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инд.карточки</w:t>
            </w:r>
            <w:proofErr w:type="spellEnd"/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циклами с условием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5536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циклами с условием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5536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5F14C1" w:rsidRPr="002C61B7" w:rsidRDefault="005F14C1" w:rsidP="005602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1A7B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Практическая работа №4. </w:t>
            </w:r>
            <w:r w:rsidRPr="001A7B5E">
              <w:rPr>
                <w:rFonts w:ascii="Times New Roman" w:hAnsi="Times New Roman" w:cs="Times New Roman"/>
                <w:color w:val="000000"/>
              </w:rPr>
              <w:t xml:space="preserve">Разработка программ в среде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7B5E">
              <w:rPr>
                <w:rFonts w:ascii="Times New Roman" w:hAnsi="Times New Roman" w:cs="Times New Roman"/>
                <w:color w:val="000000"/>
              </w:rPr>
              <w:t>программирования, реализующих простые вычислительные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7B5E">
              <w:rPr>
                <w:rFonts w:ascii="Times New Roman" w:hAnsi="Times New Roman" w:cs="Times New Roman"/>
                <w:color w:val="000000"/>
              </w:rPr>
              <w:t>алгоритмы.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Циклы с параметром в языке программирования Python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циклами с параметрами</w:t>
            </w:r>
          </w:p>
        </w:tc>
        <w:tc>
          <w:tcPr>
            <w:tcW w:w="482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 тест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циклами с параметрами</w:t>
            </w:r>
          </w:p>
        </w:tc>
        <w:tc>
          <w:tcPr>
            <w:tcW w:w="482" w:type="dxa"/>
          </w:tcPr>
          <w:p w:rsidR="005F14C1" w:rsidRDefault="005F14C1" w:rsidP="005F14C1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7E01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02C9" w:rsidRPr="002C61B7" w:rsidTr="00B4045F">
        <w:tc>
          <w:tcPr>
            <w:tcW w:w="14560" w:type="dxa"/>
            <w:gridSpan w:val="8"/>
            <w:shd w:val="clear" w:color="auto" w:fill="E2EFD9" w:themeFill="accent6" w:themeFillTint="33"/>
          </w:tcPr>
          <w:p w:rsidR="005602C9" w:rsidRPr="005602C9" w:rsidRDefault="005602C9" w:rsidP="005602C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3 четверть</w:t>
            </w:r>
            <w:r w:rsidR="00E1022B">
              <w:rPr>
                <w:rFonts w:ascii="Times New Roman" w:hAnsi="Times New Roman" w:cs="Times New Roman"/>
                <w:b/>
                <w:szCs w:val="20"/>
              </w:rPr>
              <w:t xml:space="preserve"> – 21 час</w:t>
            </w: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</w:rPr>
            </w:pPr>
            <w:r w:rsidRPr="001A7B5E"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Практическая работа №5 "</w:t>
            </w:r>
            <w:r w:rsidRPr="001A7B5E">
              <w:rPr>
                <w:rFonts w:ascii="Times New Roman" w:hAnsi="Times New Roman" w:cs="Times New Roman"/>
              </w:rPr>
              <w:t>Разработка программ для управления исполнителем в среде программирования с использованием циклов"</w:t>
            </w:r>
          </w:p>
        </w:tc>
        <w:tc>
          <w:tcPr>
            <w:tcW w:w="482" w:type="dxa"/>
          </w:tcPr>
          <w:p w:rsidR="005F14C1" w:rsidRDefault="005F14C1" w:rsidP="005F14C1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7E01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условным оператором в цикле</w:t>
            </w:r>
          </w:p>
        </w:tc>
        <w:tc>
          <w:tcPr>
            <w:tcW w:w="482" w:type="dxa"/>
          </w:tcPr>
          <w:p w:rsidR="005F14C1" w:rsidRDefault="005F14C1" w:rsidP="005F14C1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7E01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0A47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 тест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условным оператором в цикле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4F4973">
              <w:rPr>
                <w:rFonts w:ascii="Times New Roman" w:hAnsi="Times New Roman" w:cs="Times New Roman"/>
                <w:b/>
                <w:i/>
                <w:color w:val="000000"/>
              </w:rPr>
              <w:t xml:space="preserve">Самостоятельная работа № 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5</w:t>
            </w:r>
            <w:r w:rsidRPr="004F4973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«Решение задач с циклами»</w:t>
            </w:r>
          </w:p>
        </w:tc>
        <w:tc>
          <w:tcPr>
            <w:tcW w:w="482" w:type="dxa"/>
          </w:tcPr>
          <w:p w:rsidR="005F14C1" w:rsidRDefault="005F14C1" w:rsidP="005F14C1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7E01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0A47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самостоятельная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1A7B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Практическая работа №6 "</w:t>
            </w:r>
            <w:r w:rsidRPr="001A7B5E">
              <w:rPr>
                <w:rFonts w:ascii="Times New Roman" w:hAnsi="Times New Roman" w:cs="Times New Roman"/>
                <w:color w:val="000000"/>
              </w:rPr>
              <w:t>Разработка диалоговых программ в</w:t>
            </w:r>
            <w:r w:rsidRPr="001A7B5E">
              <w:rPr>
                <w:rFonts w:ascii="Times New Roman" w:hAnsi="Times New Roman" w:cs="Times New Roman"/>
                <w:color w:val="000000"/>
              </w:rPr>
              <w:br/>
              <w:t>среде программирования"</w:t>
            </w:r>
          </w:p>
        </w:tc>
        <w:tc>
          <w:tcPr>
            <w:tcW w:w="482" w:type="dxa"/>
          </w:tcPr>
          <w:p w:rsidR="005F14C1" w:rsidRDefault="005F14C1" w:rsidP="005F14C1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7E01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</w:rPr>
            </w:pPr>
            <w:r w:rsidRPr="001A7B5E">
              <w:rPr>
                <w:rFonts w:ascii="Times New Roman" w:hAnsi="Times New Roman" w:cs="Times New Roman"/>
              </w:rPr>
              <w:t>Решение задач с использованием основных алгоритмических конструкций</w:t>
            </w:r>
          </w:p>
        </w:tc>
        <w:tc>
          <w:tcPr>
            <w:tcW w:w="482" w:type="dxa"/>
          </w:tcPr>
          <w:p w:rsidR="005F14C1" w:rsidRDefault="005F14C1" w:rsidP="005F14C1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7E01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3A0B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 тест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</w:rPr>
            </w:pPr>
            <w:r w:rsidRPr="001A7B5E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Контрольная работа № 3</w:t>
            </w:r>
            <w:r w:rsidRPr="001A7B5E">
              <w:rPr>
                <w:rFonts w:ascii="Times New Roman" w:hAnsi="Times New Roman" w:cs="Times New Roman"/>
              </w:rPr>
              <w:t xml:space="preserve"> "Циклы в языке программирования Python"</w:t>
            </w:r>
          </w:p>
        </w:tc>
        <w:tc>
          <w:tcPr>
            <w:tcW w:w="482" w:type="dxa"/>
          </w:tcPr>
          <w:p w:rsidR="005F14C1" w:rsidRDefault="005F14C1" w:rsidP="005F14C1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3A0B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Вспомогательные алгоритмы. Разбиение задачи на подзадачи,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7B5E">
              <w:rPr>
                <w:rFonts w:ascii="Times New Roman" w:hAnsi="Times New Roman" w:cs="Times New Roman"/>
                <w:color w:val="000000"/>
              </w:rPr>
              <w:t>использование вспомогательных алгоритмов (процедур).</w:t>
            </w:r>
          </w:p>
        </w:tc>
        <w:tc>
          <w:tcPr>
            <w:tcW w:w="482" w:type="dxa"/>
          </w:tcPr>
          <w:p w:rsidR="005F14C1" w:rsidRDefault="005F14C1" w:rsidP="005F14C1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9F12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3A0B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использованием процедур</w:t>
            </w:r>
          </w:p>
        </w:tc>
        <w:tc>
          <w:tcPr>
            <w:tcW w:w="482" w:type="dxa"/>
          </w:tcPr>
          <w:p w:rsidR="005F14C1" w:rsidRDefault="005F14C1" w:rsidP="005F14C1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9F12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3A0B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 тест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использованием процедур</w:t>
            </w:r>
          </w:p>
        </w:tc>
        <w:tc>
          <w:tcPr>
            <w:tcW w:w="482" w:type="dxa"/>
          </w:tcPr>
          <w:p w:rsidR="005F14C1" w:rsidRDefault="005F14C1" w:rsidP="005F14C1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9F12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Default="005F14C1" w:rsidP="005F14C1">
            <w:r w:rsidRPr="003A0B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4C1" w:rsidRPr="002C61B7" w:rsidTr="00C97352">
        <w:tc>
          <w:tcPr>
            <w:tcW w:w="81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C1" w:rsidRPr="001A7B5E" w:rsidRDefault="005F14C1" w:rsidP="005F14C1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1A7B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Практическая работа №7. </w:t>
            </w:r>
            <w:r w:rsidRPr="001A7B5E">
              <w:rPr>
                <w:rFonts w:ascii="Times New Roman" w:hAnsi="Times New Roman" w:cs="Times New Roman"/>
                <w:color w:val="000000"/>
              </w:rPr>
              <w:t>Разработка программ для управления исполнителем в среде программирования 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7B5E">
              <w:rPr>
                <w:rFonts w:ascii="Times New Roman" w:hAnsi="Times New Roman" w:cs="Times New Roman"/>
                <w:color w:val="000000"/>
              </w:rPr>
              <w:t>использованием вспомогательных алгоритмов (процедур).</w:t>
            </w:r>
          </w:p>
        </w:tc>
        <w:tc>
          <w:tcPr>
            <w:tcW w:w="482" w:type="dxa"/>
          </w:tcPr>
          <w:p w:rsidR="005F14C1" w:rsidRDefault="005F14C1" w:rsidP="005F14C1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5F14C1" w:rsidRDefault="005F14C1" w:rsidP="005F14C1">
            <w:r w:rsidRPr="009F12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F14C1" w:rsidRPr="002C61B7" w:rsidRDefault="005F14C1" w:rsidP="005F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1A7B5E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Процедуры с параметрами</w:t>
            </w:r>
          </w:p>
        </w:tc>
        <w:tc>
          <w:tcPr>
            <w:tcW w:w="482" w:type="dxa"/>
          </w:tcPr>
          <w:p w:rsidR="00033A40" w:rsidRDefault="00033A40" w:rsidP="00033A40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9F12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Default="00033A40" w:rsidP="00033A40">
            <w:r w:rsidRPr="00C257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1A7B5E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Процедуры с параметрами</w:t>
            </w:r>
          </w:p>
        </w:tc>
        <w:tc>
          <w:tcPr>
            <w:tcW w:w="482" w:type="dxa"/>
          </w:tcPr>
          <w:p w:rsidR="00033A40" w:rsidRDefault="00033A40" w:rsidP="00033A40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9F12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Default="00033A40" w:rsidP="00033A40">
            <w:r w:rsidRPr="00C257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 тест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1A7B5E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использованием процедур с параметрами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4F7533">
              <w:rPr>
                <w:rFonts w:ascii="Times New Roman" w:hAnsi="Times New Roman" w:cs="Times New Roman"/>
                <w:b/>
                <w:i/>
                <w:color w:val="000000"/>
              </w:rPr>
              <w:t>Самостоятельная работа № 6 «Решение задач с процедурами»</w:t>
            </w:r>
          </w:p>
        </w:tc>
        <w:tc>
          <w:tcPr>
            <w:tcW w:w="482" w:type="dxa"/>
          </w:tcPr>
          <w:p w:rsidR="00033A40" w:rsidRDefault="00033A40" w:rsidP="00033A40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9F12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Default="00033A40" w:rsidP="00033A40">
            <w:r w:rsidRPr="00C257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самостоятельная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1A7B5E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использованием процедур с параметрами</w:t>
            </w:r>
          </w:p>
        </w:tc>
        <w:tc>
          <w:tcPr>
            <w:tcW w:w="482" w:type="dxa"/>
          </w:tcPr>
          <w:p w:rsidR="00033A40" w:rsidRDefault="00033A40" w:rsidP="00033A40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9F12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Default="00033A40" w:rsidP="00033A40">
            <w:r w:rsidRPr="00C257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1A7B5E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1A7B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Практическая работа №8. </w:t>
            </w:r>
            <w:r w:rsidRPr="001A7B5E">
              <w:rPr>
                <w:rFonts w:ascii="Times New Roman" w:hAnsi="Times New Roman" w:cs="Times New Roman"/>
                <w:color w:val="000000"/>
              </w:rPr>
              <w:t>Разработка программ для управления исполнителем в среде программирования, в том числе 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7B5E">
              <w:rPr>
                <w:rFonts w:ascii="Times New Roman" w:hAnsi="Times New Roman" w:cs="Times New Roman"/>
                <w:color w:val="000000"/>
              </w:rPr>
              <w:t>использованием вспомогательных алгоритмов (процедур) 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7B5E">
              <w:rPr>
                <w:rFonts w:ascii="Times New Roman" w:hAnsi="Times New Roman" w:cs="Times New Roman"/>
                <w:color w:val="000000"/>
              </w:rPr>
              <w:t>параметрами.</w:t>
            </w:r>
          </w:p>
        </w:tc>
        <w:tc>
          <w:tcPr>
            <w:tcW w:w="482" w:type="dxa"/>
          </w:tcPr>
          <w:p w:rsidR="00033A40" w:rsidRDefault="00033A40" w:rsidP="00033A40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9F12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033A40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1A7B5E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1A7B5E">
              <w:rPr>
                <w:rFonts w:ascii="Times New Roman" w:hAnsi="Times New Roman" w:cs="Times New Roman"/>
                <w:color w:val="000000"/>
              </w:rPr>
              <w:t>Решение задач с использованием процедур с параметрами</w:t>
            </w:r>
          </w:p>
        </w:tc>
        <w:tc>
          <w:tcPr>
            <w:tcW w:w="482" w:type="dxa"/>
          </w:tcPr>
          <w:p w:rsidR="00033A40" w:rsidRDefault="00033A40" w:rsidP="00033A40">
            <w:r w:rsidRPr="00F20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9F12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Default="00033A40" w:rsidP="00033A40">
            <w:r w:rsidRPr="00C257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1A7B5E" w:rsidRDefault="00033A40" w:rsidP="00033A40">
            <w:pPr>
              <w:rPr>
                <w:rFonts w:ascii="Times New Roman" w:hAnsi="Times New Roman" w:cs="Times New Roman"/>
              </w:rPr>
            </w:pPr>
            <w:r w:rsidRPr="001A7B5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Контрольная работа № 4 </w:t>
            </w:r>
            <w:r w:rsidRPr="001A7B5E">
              <w:rPr>
                <w:rFonts w:ascii="Times New Roman" w:hAnsi="Times New Roman" w:cs="Times New Roman"/>
              </w:rPr>
              <w:t>"Процедуры в Python"</w:t>
            </w:r>
          </w:p>
        </w:tc>
        <w:tc>
          <w:tcPr>
            <w:tcW w:w="482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602" w:type="dxa"/>
            <w:gridSpan w:val="2"/>
            <w:shd w:val="clear" w:color="auto" w:fill="FBE4D5" w:themeFill="accent2" w:themeFillTint="33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Информационные технологии</w:t>
            </w:r>
          </w:p>
        </w:tc>
        <w:tc>
          <w:tcPr>
            <w:tcW w:w="482" w:type="dxa"/>
            <w:shd w:val="clear" w:color="auto" w:fill="FBE4D5" w:themeFill="accent2" w:themeFillTint="33"/>
          </w:tcPr>
          <w:p w:rsidR="00033A40" w:rsidRPr="00C704DD" w:rsidRDefault="00033A40" w:rsidP="00033A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704D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</w:t>
            </w:r>
          </w:p>
        </w:tc>
        <w:tc>
          <w:tcPr>
            <w:tcW w:w="704" w:type="dxa"/>
            <w:shd w:val="clear" w:color="auto" w:fill="FBE4D5" w:themeFill="accent2" w:themeFillTint="33"/>
          </w:tcPr>
          <w:p w:rsidR="00033A40" w:rsidRPr="00C704DD" w:rsidRDefault="00033A40" w:rsidP="00033A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704D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04" w:type="dxa"/>
            <w:shd w:val="clear" w:color="auto" w:fill="FBE4D5" w:themeFill="accent2" w:themeFillTint="33"/>
          </w:tcPr>
          <w:p w:rsidR="00033A40" w:rsidRPr="00C704DD" w:rsidRDefault="00033A40" w:rsidP="00033A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704D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1690" w:type="dxa"/>
            <w:shd w:val="clear" w:color="auto" w:fill="FBE4D5" w:themeFill="accent2" w:themeFillTint="33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BE4D5" w:themeFill="accent2" w:themeFillTint="33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FBE4D5" w:themeFill="accent2" w:themeFillTint="33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</w:rPr>
            </w:pPr>
            <w:r w:rsidRPr="00DA09E9">
              <w:rPr>
                <w:rFonts w:ascii="Times New Roman" w:hAnsi="Times New Roman" w:cs="Times New Roman"/>
              </w:rPr>
              <w:t>Векторная графика. Создание векторных рисунков встроенными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A09E9">
              <w:rPr>
                <w:rFonts w:ascii="Times New Roman" w:hAnsi="Times New Roman" w:cs="Times New Roman"/>
              </w:rPr>
              <w:t>средствами текстового процессора или других программ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A09E9">
              <w:rPr>
                <w:rFonts w:ascii="Times New Roman" w:hAnsi="Times New Roman" w:cs="Times New Roman"/>
              </w:rPr>
              <w:t>(приложений)</w:t>
            </w:r>
          </w:p>
        </w:tc>
        <w:tc>
          <w:tcPr>
            <w:tcW w:w="482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A09E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Практическая работа №9 "</w:t>
            </w:r>
            <w:r w:rsidRPr="00DA09E9">
              <w:rPr>
                <w:rFonts w:ascii="Times New Roman" w:hAnsi="Times New Roman" w:cs="Times New Roman"/>
                <w:color w:val="000000"/>
              </w:rPr>
              <w:t>Исследование возможностей векторного графического редактора. Масштабирование готовых векторных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A09E9">
              <w:rPr>
                <w:rFonts w:ascii="Times New Roman" w:hAnsi="Times New Roman" w:cs="Times New Roman"/>
                <w:color w:val="000000"/>
              </w:rPr>
              <w:t>изображений"</w:t>
            </w:r>
          </w:p>
        </w:tc>
        <w:tc>
          <w:tcPr>
            <w:tcW w:w="482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A09E9">
              <w:rPr>
                <w:rFonts w:ascii="Times New Roman" w:hAnsi="Times New Roman" w:cs="Times New Roman"/>
                <w:color w:val="000000"/>
              </w:rPr>
              <w:t>Создание и редактирование изображения базовыми средствами век</w:t>
            </w:r>
            <w:r>
              <w:rPr>
                <w:rFonts w:ascii="Times New Roman" w:hAnsi="Times New Roman" w:cs="Times New Roman"/>
                <w:color w:val="000000"/>
              </w:rPr>
              <w:t>торного редактора (по описанию)</w:t>
            </w:r>
          </w:p>
        </w:tc>
        <w:tc>
          <w:tcPr>
            <w:tcW w:w="482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 тест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A09E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Практическая работа №10 "</w:t>
            </w:r>
            <w:r w:rsidRPr="00DA09E9">
              <w:rPr>
                <w:rFonts w:ascii="Times New Roman" w:hAnsi="Times New Roman" w:cs="Times New Roman"/>
                <w:color w:val="000000"/>
              </w:rPr>
              <w:t>Создание и редактирование изображения базовыми средствами векторного редактора (по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A09E9">
              <w:rPr>
                <w:rFonts w:ascii="Times New Roman" w:hAnsi="Times New Roman" w:cs="Times New Roman"/>
                <w:color w:val="000000"/>
              </w:rPr>
              <w:t>описанию)"</w:t>
            </w:r>
          </w:p>
        </w:tc>
        <w:tc>
          <w:tcPr>
            <w:tcW w:w="482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1E126D">
        <w:tc>
          <w:tcPr>
            <w:tcW w:w="14560" w:type="dxa"/>
            <w:gridSpan w:val="8"/>
            <w:shd w:val="clear" w:color="auto" w:fill="E2EFD9" w:themeFill="accent6" w:themeFillTint="33"/>
          </w:tcPr>
          <w:p w:rsidR="00033A40" w:rsidRPr="001E126D" w:rsidRDefault="00033A40" w:rsidP="00033A40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4 четверть - </w:t>
            </w: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DA09E9">
              <w:rPr>
                <w:rFonts w:ascii="Times New Roman" w:hAnsi="Times New Roman" w:cs="Times New Roman"/>
                <w:color w:val="000000"/>
              </w:rPr>
              <w:t>Добавление векторных рисунков в документы.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A09E9">
              <w:rPr>
                <w:rFonts w:ascii="Times New Roman" w:hAnsi="Times New Roman" w:cs="Times New Roman"/>
                <w:color w:val="000000"/>
              </w:rPr>
              <w:t>Разработка простого изображения 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A09E9">
              <w:rPr>
                <w:rFonts w:ascii="Times New Roman" w:hAnsi="Times New Roman" w:cs="Times New Roman"/>
                <w:color w:val="000000"/>
              </w:rPr>
              <w:t>помощью инструментов векторного графического редактора (по собственному замыслу)"</w:t>
            </w:r>
          </w:p>
        </w:tc>
        <w:tc>
          <w:tcPr>
            <w:tcW w:w="482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</w:rPr>
            </w:pPr>
            <w:r w:rsidRPr="00DA09E9"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Практическая работа №11</w:t>
            </w:r>
            <w:r w:rsidRPr="00DA09E9">
              <w:rPr>
                <w:rFonts w:ascii="Times New Roman" w:hAnsi="Times New Roman" w:cs="Times New Roman"/>
              </w:rPr>
              <w:t xml:space="preserve"> "Разработка простого изображения с помощью инструментов векторного графического редактора (по собственному замыслу)"</w:t>
            </w:r>
          </w:p>
        </w:tc>
        <w:tc>
          <w:tcPr>
            <w:tcW w:w="482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DA09E9">
              <w:rPr>
                <w:rFonts w:ascii="Times New Roman" w:hAnsi="Times New Roman" w:cs="Times New Roman"/>
                <w:color w:val="000000"/>
              </w:rPr>
              <w:t>Текстовый процессор Структурирование информации с помощью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A09E9">
              <w:rPr>
                <w:rFonts w:ascii="Times New Roman" w:hAnsi="Times New Roman" w:cs="Times New Roman"/>
                <w:color w:val="00000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DA09E9">
              <w:rPr>
                <w:rFonts w:ascii="Times New Roman" w:hAnsi="Times New Roman" w:cs="Times New Roman"/>
                <w:color w:val="000000"/>
              </w:rPr>
              <w:t>Нумерованные, маркированные и многоуровневые списки</w:t>
            </w:r>
          </w:p>
        </w:tc>
        <w:tc>
          <w:tcPr>
            <w:tcW w:w="482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 тест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A09E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Практическая работа №12 "</w:t>
            </w:r>
            <w:r w:rsidRPr="00DA09E9">
              <w:rPr>
                <w:rFonts w:ascii="Times New Roman" w:hAnsi="Times New Roman" w:cs="Times New Roman"/>
                <w:color w:val="000000"/>
              </w:rPr>
              <w:t xml:space="preserve">Создание небольших текстовых документов с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 w:rsidRPr="00DA09E9">
              <w:rPr>
                <w:rFonts w:ascii="Times New Roman" w:hAnsi="Times New Roman" w:cs="Times New Roman"/>
                <w:color w:val="000000"/>
              </w:rPr>
              <w:t xml:space="preserve">умерованными, маркированными и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DA09E9">
              <w:rPr>
                <w:rFonts w:ascii="Times New Roman" w:hAnsi="Times New Roman" w:cs="Times New Roman"/>
                <w:color w:val="000000"/>
              </w:rPr>
              <w:t>ногоуровневыми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A09E9">
              <w:rPr>
                <w:rFonts w:ascii="Times New Roman" w:hAnsi="Times New Roman" w:cs="Times New Roman"/>
                <w:color w:val="000000"/>
              </w:rPr>
              <w:t>списками"</w:t>
            </w:r>
          </w:p>
        </w:tc>
        <w:tc>
          <w:tcPr>
            <w:tcW w:w="482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DA09E9">
              <w:rPr>
                <w:rFonts w:ascii="Times New Roman" w:hAnsi="Times New Roman" w:cs="Times New Roman"/>
                <w:color w:val="000000"/>
              </w:rPr>
              <w:t>Добавление таблиц в текстовые документы</w:t>
            </w:r>
          </w:p>
        </w:tc>
        <w:tc>
          <w:tcPr>
            <w:tcW w:w="482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A09E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Практическая работа №13 "</w:t>
            </w:r>
            <w:r w:rsidRPr="00DA09E9">
              <w:rPr>
                <w:rFonts w:ascii="Times New Roman" w:hAnsi="Times New Roman" w:cs="Times New Roman"/>
                <w:color w:val="000000"/>
              </w:rPr>
              <w:t>Создание небольших текстовых документов с таблицами"</w:t>
            </w:r>
          </w:p>
        </w:tc>
        <w:tc>
          <w:tcPr>
            <w:tcW w:w="482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026A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A09E9">
              <w:rPr>
                <w:rFonts w:ascii="Times New Roman" w:hAnsi="Times New Roman" w:cs="Times New Roman"/>
                <w:color w:val="000000"/>
              </w:rPr>
              <w:t>Создание одностраничного документа, содержащего списки, таблицы, иллюстрации"</w:t>
            </w:r>
          </w:p>
        </w:tc>
        <w:tc>
          <w:tcPr>
            <w:tcW w:w="482" w:type="dxa"/>
          </w:tcPr>
          <w:p w:rsidR="00033A40" w:rsidRDefault="00033A40" w:rsidP="00033A40">
            <w:r w:rsidRPr="001E3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026A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 тест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A09E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Практическая работа №14 "</w:t>
            </w:r>
            <w:r w:rsidRPr="00DA09E9">
              <w:rPr>
                <w:rFonts w:ascii="Times New Roman" w:hAnsi="Times New Roman" w:cs="Times New Roman"/>
                <w:color w:val="000000"/>
              </w:rPr>
              <w:t>Создание одностраничного документа, содержащего списки, таблицы, иллюстрации"</w:t>
            </w:r>
          </w:p>
        </w:tc>
        <w:tc>
          <w:tcPr>
            <w:tcW w:w="482" w:type="dxa"/>
          </w:tcPr>
          <w:p w:rsidR="00033A40" w:rsidRDefault="00033A40" w:rsidP="00033A40">
            <w:r w:rsidRPr="001E3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026A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DA09E9">
              <w:rPr>
                <w:rFonts w:ascii="Times New Roman" w:hAnsi="Times New Roman" w:cs="Times New Roman"/>
                <w:color w:val="000000"/>
              </w:rPr>
              <w:t>Создание интерактивных компьютерных презентаций.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A09E9">
              <w:rPr>
                <w:rFonts w:ascii="Times New Roman" w:hAnsi="Times New Roman" w:cs="Times New Roman"/>
                <w:color w:val="000000"/>
              </w:rPr>
              <w:t>Интерактивные элементы. Гиперссылки</w:t>
            </w:r>
          </w:p>
        </w:tc>
        <w:tc>
          <w:tcPr>
            <w:tcW w:w="482" w:type="dxa"/>
          </w:tcPr>
          <w:p w:rsidR="00033A40" w:rsidRDefault="00033A40" w:rsidP="00033A40">
            <w:r w:rsidRPr="001E3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026A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Default="00033A40" w:rsidP="00033A40">
            <w:r w:rsidRPr="003C18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A09E9">
              <w:rPr>
                <w:rFonts w:ascii="Times New Roman" w:hAnsi="Times New Roman" w:cs="Times New Roman"/>
                <w:color w:val="000000"/>
              </w:rPr>
              <w:t>Создание презентации с гиперссылками</w:t>
            </w:r>
          </w:p>
        </w:tc>
        <w:tc>
          <w:tcPr>
            <w:tcW w:w="482" w:type="dxa"/>
          </w:tcPr>
          <w:p w:rsidR="00033A40" w:rsidRDefault="00033A40" w:rsidP="00033A40">
            <w:r w:rsidRPr="001E3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026A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Default="00033A40" w:rsidP="00033A40">
            <w:r w:rsidRPr="003C18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A09E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Практическая работа №15 "</w:t>
            </w:r>
            <w:r w:rsidRPr="00DA09E9">
              <w:rPr>
                <w:rFonts w:ascii="Times New Roman" w:hAnsi="Times New Roman" w:cs="Times New Roman"/>
                <w:color w:val="000000"/>
              </w:rPr>
              <w:t>Создание презентации с гиперссылками"</w:t>
            </w:r>
          </w:p>
        </w:tc>
        <w:tc>
          <w:tcPr>
            <w:tcW w:w="482" w:type="dxa"/>
          </w:tcPr>
          <w:p w:rsidR="00033A40" w:rsidRDefault="00033A40" w:rsidP="00033A40">
            <w:r w:rsidRPr="001E3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026A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A09E9">
              <w:rPr>
                <w:rFonts w:ascii="Times New Roman" w:hAnsi="Times New Roman" w:cs="Times New Roman"/>
                <w:color w:val="000000"/>
              </w:rPr>
              <w:t>Создание презентации с интерактивными элементами</w:t>
            </w:r>
            <w:r w:rsidRPr="00033A40">
              <w:rPr>
                <w:rFonts w:ascii="Times New Roman" w:hAnsi="Times New Roman" w:cs="Times New Roman"/>
                <w:color w:val="000000"/>
              </w:rPr>
              <w:t>.</w:t>
            </w:r>
            <w:r w:rsidRPr="00DA09E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Практическая работа №16 "</w:t>
            </w:r>
            <w:r w:rsidRPr="00DA09E9">
              <w:rPr>
                <w:rFonts w:ascii="Times New Roman" w:hAnsi="Times New Roman" w:cs="Times New Roman"/>
                <w:color w:val="000000"/>
              </w:rPr>
              <w:t>Создание презентации с интерактивными элементами"</w:t>
            </w:r>
          </w:p>
        </w:tc>
        <w:tc>
          <w:tcPr>
            <w:tcW w:w="482" w:type="dxa"/>
          </w:tcPr>
          <w:p w:rsidR="00033A40" w:rsidRDefault="00033A40" w:rsidP="00033A40">
            <w:r w:rsidRPr="001E3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026A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DA09E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Контрольная работа № 5</w:t>
            </w:r>
            <w:r w:rsidRPr="00DA09E9">
              <w:rPr>
                <w:rFonts w:ascii="Times New Roman" w:hAnsi="Times New Roman" w:cs="Times New Roman"/>
                <w:color w:val="000000"/>
              </w:rPr>
              <w:t xml:space="preserve"> по теме "Информационные технологии"</w:t>
            </w:r>
          </w:p>
        </w:tc>
        <w:tc>
          <w:tcPr>
            <w:tcW w:w="482" w:type="dxa"/>
          </w:tcPr>
          <w:p w:rsidR="00033A40" w:rsidRDefault="00033A40" w:rsidP="00033A40">
            <w:r w:rsidRPr="001E3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  <w:shd w:val="clear" w:color="auto" w:fill="FBE4D5" w:themeFill="accent2" w:themeFillTint="33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82" w:type="dxa"/>
            <w:shd w:val="clear" w:color="auto" w:fill="FBE4D5" w:themeFill="accent2" w:themeFillTint="33"/>
          </w:tcPr>
          <w:p w:rsidR="00033A40" w:rsidRPr="001E31F4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BE4D5" w:themeFill="accent2" w:themeFillTint="33"/>
          </w:tcPr>
          <w:p w:rsidR="00033A40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BE4D5" w:themeFill="accent2" w:themeFillTint="33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shd w:val="clear" w:color="auto" w:fill="FBE4D5" w:themeFill="accent2" w:themeFillTint="33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BE4D5" w:themeFill="accent2" w:themeFillTint="33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FBE4D5" w:themeFill="accent2" w:themeFillTint="33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033A40" w:rsidRDefault="00033A40" w:rsidP="00033A4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DA09E9">
              <w:rPr>
                <w:rFonts w:ascii="Times New Roman" w:hAnsi="Times New Roman" w:cs="Times New Roman"/>
                <w:color w:val="000000"/>
              </w:rPr>
              <w:t>Обобщающее повторение</w:t>
            </w:r>
          </w:p>
        </w:tc>
        <w:tc>
          <w:tcPr>
            <w:tcW w:w="482" w:type="dxa"/>
          </w:tcPr>
          <w:p w:rsidR="00033A40" w:rsidRDefault="00033A40" w:rsidP="00033A40">
            <w:r w:rsidRPr="001E3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3D3C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Default="00033A40" w:rsidP="00033A40">
            <w:r w:rsidRPr="003D3C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033A40" w:rsidRDefault="00033A40" w:rsidP="00033A4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color w:val="000000"/>
              </w:rPr>
            </w:pPr>
            <w:r w:rsidRPr="00DA09E9">
              <w:rPr>
                <w:rFonts w:ascii="Times New Roman" w:hAnsi="Times New Roman" w:cs="Times New Roman"/>
                <w:color w:val="000000"/>
              </w:rPr>
              <w:t>Обобщающее повторение</w:t>
            </w:r>
          </w:p>
        </w:tc>
        <w:tc>
          <w:tcPr>
            <w:tcW w:w="482" w:type="dxa"/>
          </w:tcPr>
          <w:p w:rsidR="00033A40" w:rsidRDefault="00033A40" w:rsidP="00033A40">
            <w:r w:rsidRPr="001E3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033A40" w:rsidRDefault="00033A40" w:rsidP="00033A40">
            <w:r w:rsidRPr="003D3C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33A40" w:rsidRDefault="00033A40" w:rsidP="00033A40">
            <w:r w:rsidRPr="003D3C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40" w:rsidRPr="00DA09E9" w:rsidRDefault="00033A40" w:rsidP="00033A4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2" w:type="dxa"/>
          </w:tcPr>
          <w:p w:rsidR="00033A40" w:rsidRDefault="00033A40" w:rsidP="00033A40"/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033A40" w:rsidRPr="002C61B7" w:rsidRDefault="00033A40" w:rsidP="00033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A40" w:rsidRPr="002C61B7" w:rsidTr="00C97352">
        <w:tc>
          <w:tcPr>
            <w:tcW w:w="810" w:type="dxa"/>
            <w:shd w:val="clear" w:color="auto" w:fill="D9E2F3" w:themeFill="accent5" w:themeFillTint="33"/>
          </w:tcPr>
          <w:p w:rsidR="00033A40" w:rsidRPr="00886CD1" w:rsidRDefault="00033A40" w:rsidP="00033A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792" w:type="dxa"/>
            <w:shd w:val="clear" w:color="auto" w:fill="D9E2F3" w:themeFill="accent5" w:themeFillTint="33"/>
          </w:tcPr>
          <w:p w:rsidR="00033A40" w:rsidRPr="00886CD1" w:rsidRDefault="00033A40" w:rsidP="00033A40">
            <w:pPr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86CD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Всего</w:t>
            </w:r>
          </w:p>
        </w:tc>
        <w:tc>
          <w:tcPr>
            <w:tcW w:w="482" w:type="dxa"/>
            <w:shd w:val="clear" w:color="auto" w:fill="D9E2F3" w:themeFill="accent5" w:themeFillTint="33"/>
          </w:tcPr>
          <w:p w:rsidR="00033A40" w:rsidRPr="00886CD1" w:rsidRDefault="00033A40" w:rsidP="00033A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86CD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68</w:t>
            </w:r>
          </w:p>
        </w:tc>
        <w:tc>
          <w:tcPr>
            <w:tcW w:w="704" w:type="dxa"/>
            <w:shd w:val="clear" w:color="auto" w:fill="D9E2F3" w:themeFill="accent5" w:themeFillTint="33"/>
          </w:tcPr>
          <w:p w:rsidR="00033A40" w:rsidRPr="00886CD1" w:rsidRDefault="00033A40" w:rsidP="00033A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86CD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04" w:type="dxa"/>
            <w:shd w:val="clear" w:color="auto" w:fill="D9E2F3" w:themeFill="accent5" w:themeFillTint="33"/>
          </w:tcPr>
          <w:p w:rsidR="00033A40" w:rsidRPr="00886CD1" w:rsidRDefault="00033A40" w:rsidP="00033A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86CD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</w:t>
            </w:r>
          </w:p>
        </w:tc>
        <w:tc>
          <w:tcPr>
            <w:tcW w:w="1690" w:type="dxa"/>
            <w:shd w:val="clear" w:color="auto" w:fill="D9E2F3" w:themeFill="accent5" w:themeFillTint="33"/>
          </w:tcPr>
          <w:p w:rsidR="00033A40" w:rsidRPr="00886CD1" w:rsidRDefault="00033A40" w:rsidP="00033A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D9E2F3" w:themeFill="accent5" w:themeFillTint="33"/>
          </w:tcPr>
          <w:p w:rsidR="00033A40" w:rsidRPr="00886CD1" w:rsidRDefault="00033A40" w:rsidP="00033A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D9E2F3" w:themeFill="accent5" w:themeFillTint="33"/>
          </w:tcPr>
          <w:p w:rsidR="00033A40" w:rsidRPr="00886CD1" w:rsidRDefault="00033A40" w:rsidP="00033A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</w:tbl>
    <w:p w:rsidR="00313ADD" w:rsidRDefault="00313ADD"/>
    <w:sectPr w:rsidR="00313ADD" w:rsidSect="007B54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4C1"/>
    <w:rsid w:val="00024A95"/>
    <w:rsid w:val="00033A40"/>
    <w:rsid w:val="001A7B5E"/>
    <w:rsid w:val="001E126D"/>
    <w:rsid w:val="001F09F1"/>
    <w:rsid w:val="0028620C"/>
    <w:rsid w:val="002F31B8"/>
    <w:rsid w:val="00313ADD"/>
    <w:rsid w:val="004878AA"/>
    <w:rsid w:val="004F4973"/>
    <w:rsid w:val="004F7533"/>
    <w:rsid w:val="0052471E"/>
    <w:rsid w:val="00524F31"/>
    <w:rsid w:val="005602C9"/>
    <w:rsid w:val="0059499D"/>
    <w:rsid w:val="005949D0"/>
    <w:rsid w:val="005C405C"/>
    <w:rsid w:val="005F14C1"/>
    <w:rsid w:val="00737827"/>
    <w:rsid w:val="007B54C1"/>
    <w:rsid w:val="007C0B9C"/>
    <w:rsid w:val="008332FB"/>
    <w:rsid w:val="00886CD1"/>
    <w:rsid w:val="00893D38"/>
    <w:rsid w:val="00AC68FC"/>
    <w:rsid w:val="00B4045F"/>
    <w:rsid w:val="00C704DD"/>
    <w:rsid w:val="00C97352"/>
    <w:rsid w:val="00CC67EE"/>
    <w:rsid w:val="00CF1E72"/>
    <w:rsid w:val="00CF525E"/>
    <w:rsid w:val="00D44608"/>
    <w:rsid w:val="00D81D67"/>
    <w:rsid w:val="00DA09E9"/>
    <w:rsid w:val="00DF0AEA"/>
    <w:rsid w:val="00E1022B"/>
    <w:rsid w:val="00E33E38"/>
    <w:rsid w:val="00E749E8"/>
    <w:rsid w:val="00F7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8ED5"/>
  <w15:chartTrackingRefBased/>
  <w15:docId w15:val="{9D346CAD-39B8-4BD0-8700-7AE53402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5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D3BD8-D99E-41C7-BBDD-FD1E71E16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Учитель</cp:lastModifiedBy>
  <cp:revision>35</cp:revision>
  <dcterms:created xsi:type="dcterms:W3CDTF">2023-09-12T10:37:00Z</dcterms:created>
  <dcterms:modified xsi:type="dcterms:W3CDTF">2024-09-12T23:17:00Z</dcterms:modified>
</cp:coreProperties>
</file>